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578E0" w14:textId="33B42D5E" w:rsidR="00CA4BAD" w:rsidRPr="000A71C7" w:rsidRDefault="000A71C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10507F2" wp14:editId="290E9F50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  <a:extLst>
                        <a:ext uri="smNativeData">
                          <sm:smNativeData xmlns:oel="http://schemas.microsoft.com/office/2019/extlst" xmlns:sm="smNativeData" xmlns:w="http://schemas.openxmlformats.org/wordprocessingml/2006/main" xmlns:w10="urn:schemas-microsoft-com:office:word" xmlns:v="urn:schemas-microsoft-com:vml" xmlns:o="urn:schemas-microsoft-com:office:office" xmlns="" val="SMDATA_16_42aY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AAAAAAAAAAAAAAAAAAAAAAggcAAMAHAAAAAAAAAAAAAAAAAAAoAAAACAAAAAEAAAABAAAA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499B0B9B" w14:textId="77777777" w:rsidR="00CA4BAD" w:rsidRPr="005A181C" w:rsidRDefault="000A71C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A18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5C19182B" w14:textId="77777777" w:rsidR="00CA4BAD" w:rsidRPr="005A181C" w:rsidRDefault="000A71C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A18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49C101D0" w14:textId="77777777" w:rsidR="00CA4BAD" w:rsidRPr="005A181C" w:rsidRDefault="00CA4BA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C6F5A63" w14:textId="77777777" w:rsidR="00CA4BAD" w:rsidRPr="005A181C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5A181C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Interpersonal communication in the hotel and catering industry</w:t>
      </w:r>
    </w:p>
    <w:p w14:paraId="26EB48EE" w14:textId="77777777" w:rsidR="00CA4BAD" w:rsidRPr="000A71C7" w:rsidRDefault="000A71C7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0A71C7">
        <w:rPr>
          <w:rFonts w:ascii="Times New Roman" w:hAnsi="Times New Roman" w:cs="Times New Roman"/>
          <w:color w:val="000000" w:themeColor="text1"/>
          <w:sz w:val="32"/>
          <w:szCs w:val="32"/>
        </w:rPr>
        <w:t>Syllabus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of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32"/>
          <w:szCs w:val="32"/>
        </w:rPr>
        <w:t>classes</w:t>
      </w:r>
      <w:proofErr w:type="spellEnd"/>
    </w:p>
    <w:p w14:paraId="2B599872" w14:textId="77777777" w:rsidR="00CA4BAD" w:rsidRPr="000A71C7" w:rsidRDefault="00CA4BA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3A19EB" w14:textId="77777777" w:rsidR="00CA4BAD" w:rsidRP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0A71C7" w:rsidRPr="000A71C7" w14:paraId="54285BAE" w14:textId="77777777">
        <w:tc>
          <w:tcPr>
            <w:tcW w:w="5382" w:type="dxa"/>
            <w:gridSpan w:val="2"/>
          </w:tcPr>
          <w:p w14:paraId="7B01114D" w14:textId="77777777" w:rsidR="00CA4BAD" w:rsidRPr="005A181C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7301BB5E" w14:textId="77777777" w:rsidR="00CA4BAD" w:rsidRPr="005A181C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247E03DB" w14:textId="77777777" w:rsidR="00CA4BAD" w:rsidRPr="005A181C" w:rsidRDefault="00CA4BA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166A208" w14:textId="77777777" w:rsidR="00CA4BAD" w:rsidRPr="005A181C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0D005608" w14:textId="77777777" w:rsidR="000A71C7" w:rsidRDefault="000A71C7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Hotel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Facility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Manager and </w:t>
            </w:r>
          </w:p>
          <w:p w14:paraId="2962CC99" w14:textId="1D778399" w:rsidR="00CA4BAD" w:rsidRPr="000A71C7" w:rsidRDefault="000A71C7" w:rsidP="000A71C7">
            <w:pPr>
              <w:spacing w:line="276" w:lineRule="auto"/>
              <w:ind w:left="-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Catering</w:t>
            </w:r>
          </w:p>
          <w:p w14:paraId="1D8E4C57" w14:textId="77777777" w:rsidR="00A317F8" w:rsidRPr="000A71C7" w:rsidRDefault="00A317F8" w:rsidP="00A317F8">
            <w:pPr>
              <w:pStyle w:val="Akapitzlist"/>
              <w:spacing w:line="276" w:lineRule="auto"/>
              <w:ind w:left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4FCC31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Level of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Study</w:t>
            </w:r>
            <w:proofErr w:type="spellEnd"/>
          </w:p>
          <w:p w14:paraId="66595FFF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Bachelor's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degree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studies</w:t>
            </w:r>
            <w:proofErr w:type="spellEnd"/>
          </w:p>
          <w:p w14:paraId="0DC49E92" w14:textId="77777777" w:rsidR="00CA4BAD" w:rsidRPr="000A71C7" w:rsidRDefault="00CA4BA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03EDDA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study</w:t>
            </w:r>
            <w:proofErr w:type="spellEnd"/>
          </w:p>
          <w:p w14:paraId="70C8A17A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Full-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time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studies</w:t>
            </w:r>
            <w:proofErr w:type="spellEnd"/>
          </w:p>
          <w:p w14:paraId="5BE7CAFE" w14:textId="77777777" w:rsidR="00CA4BAD" w:rsidRPr="000A71C7" w:rsidRDefault="00CA4BA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634DE9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Profile of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studies</w:t>
            </w:r>
            <w:proofErr w:type="spellEnd"/>
          </w:p>
          <w:p w14:paraId="0AB0C31B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profile</w:t>
            </w:r>
          </w:p>
        </w:tc>
        <w:tc>
          <w:tcPr>
            <w:tcW w:w="3680" w:type="dxa"/>
          </w:tcPr>
          <w:p w14:paraId="3A39A605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Didactic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cycle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50A2E508" w14:textId="7DD7DF22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2023/ 2024</w:t>
            </w:r>
          </w:p>
          <w:p w14:paraId="14394E3C" w14:textId="77777777" w:rsidR="00CA4BAD" w:rsidRPr="000A71C7" w:rsidRDefault="00CA4BA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7AFD9B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  <w:p w14:paraId="717B2CED" w14:textId="77777777" w:rsidR="000A71C7" w:rsidRDefault="00A317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Interpersonal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</w:p>
          <w:p w14:paraId="218A9504" w14:textId="75985ED6" w:rsidR="00CA4BAD" w:rsidRPr="000A71C7" w:rsidRDefault="00A317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hotel and catering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industry</w:t>
            </w:r>
            <w:proofErr w:type="spellEnd"/>
          </w:p>
          <w:p w14:paraId="00FF85E1" w14:textId="77777777" w:rsidR="00A317F8" w:rsidRPr="000A71C7" w:rsidRDefault="00A317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8385AE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Languages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instruction</w:t>
            </w:r>
            <w:proofErr w:type="spellEnd"/>
          </w:p>
          <w:p w14:paraId="3CAC4C23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Polish</w:t>
            </w:r>
            <w:proofErr w:type="spellEnd"/>
          </w:p>
          <w:p w14:paraId="38F1B215" w14:textId="77777777" w:rsidR="00CA4BAD" w:rsidRPr="000A71C7" w:rsidRDefault="00CA4BA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B49A187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  <w:p w14:paraId="42C67FF9" w14:textId="77777777" w:rsidR="00CA4BAD" w:rsidRPr="000A71C7" w:rsidRDefault="000A71C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</w:tc>
      </w:tr>
      <w:tr w:rsidR="000A71C7" w:rsidRPr="000A71C7" w14:paraId="74768497" w14:textId="77777777">
        <w:tc>
          <w:tcPr>
            <w:tcW w:w="2263" w:type="dxa"/>
            <w:vAlign w:val="center"/>
          </w:tcPr>
          <w:p w14:paraId="070DC48F" w14:textId="333F98E1" w:rsidR="00CA4BAD" w:rsidRPr="000A71C7" w:rsidRDefault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363A4504" w14:textId="77777777" w:rsidR="00CA4BAD" w:rsidRPr="000A71C7" w:rsidRDefault="000A71C7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0A71C7" w:rsidRPr="000A71C7" w14:paraId="1240C531" w14:textId="77777777">
        <w:tc>
          <w:tcPr>
            <w:tcW w:w="2263" w:type="dxa"/>
            <w:vAlign w:val="center"/>
          </w:tcPr>
          <w:p w14:paraId="2A9C727A" w14:textId="29D8BCFE" w:rsidR="00CA4BAD" w:rsidRPr="000A71C7" w:rsidRDefault="000A71C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4EE0699F" w14:textId="77777777" w:rsidR="00CA4BAD" w:rsidRPr="000A71C7" w:rsidRDefault="000A71C7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</w:tbl>
    <w:p w14:paraId="59D9A6C4" w14:textId="77777777" w:rsidR="00CA4BAD" w:rsidRPr="000A71C7" w:rsidRDefault="00CA4BA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3E37DC" w14:textId="0C28AEC9" w:rsidR="00A317F8" w:rsidRPr="000A71C7" w:rsidRDefault="00A317F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0A71C7" w:rsidRPr="000A71C7" w14:paraId="6F1C3934" w14:textId="77777777">
        <w:tc>
          <w:tcPr>
            <w:tcW w:w="2263" w:type="dxa"/>
          </w:tcPr>
          <w:p w14:paraId="0DDF8F5D" w14:textId="77777777" w:rsidR="00CA4BAD" w:rsidRPr="000A71C7" w:rsidRDefault="000A71C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548B9450" w14:textId="29C2B253" w:rsidR="00CA4BAD" w:rsidRPr="000A71C7" w:rsidRDefault="000A71C7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4395" w:type="dxa"/>
          </w:tcPr>
          <w:p w14:paraId="1CAF1A1B" w14:textId="77777777" w:rsidR="000A71C7" w:rsidRPr="005A181C" w:rsidRDefault="000A71C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09C59D61" w14:textId="5575A105" w:rsidR="00CA4BAD" w:rsidRPr="000A71C7" w:rsidRDefault="000A71C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7D333D52" w14:textId="461257C5" w:rsidR="00CA4BAD" w:rsidRPr="000A71C7" w:rsidRDefault="000A71C7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31C45DA3" w14:textId="77777777" w:rsidR="00CA4BAD" w:rsidRPr="000A71C7" w:rsidRDefault="000A71C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554910F4" w14:textId="3E0AD91F" w:rsidR="00CA4BAD" w:rsidRPr="000A71C7" w:rsidRDefault="00A317F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28CB748E" w14:textId="77777777" w:rsidR="00CA4BAD" w:rsidRPr="000A71C7" w:rsidRDefault="00CA4BA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8610BE" w14:textId="77777777" w:rsidR="000A71C7" w:rsidRDefault="000A71C7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E5FDDDB" w14:textId="7AD7312A" w:rsidR="00A317F8" w:rsidRPr="000A71C7" w:rsidRDefault="00A317F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0A71C7" w:rsidRPr="000A71C7" w14:paraId="6C611978" w14:textId="77777777" w:rsidTr="00564FF0">
        <w:tc>
          <w:tcPr>
            <w:tcW w:w="2263" w:type="dxa"/>
          </w:tcPr>
          <w:p w14:paraId="3613A159" w14:textId="77777777" w:rsidR="00A317F8" w:rsidRPr="000A71C7" w:rsidRDefault="00A317F8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2A21B231" w14:textId="77777777" w:rsidR="00A317F8" w:rsidRPr="000A71C7" w:rsidRDefault="00A317F8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4395" w:type="dxa"/>
          </w:tcPr>
          <w:p w14:paraId="7AE244C8" w14:textId="77777777" w:rsidR="000A71C7" w:rsidRPr="005A181C" w:rsidRDefault="00A317F8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4A6CD0D8" w14:textId="2E3D25DC" w:rsidR="00A317F8" w:rsidRPr="000A71C7" w:rsidRDefault="00A317F8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3360B719" w14:textId="58F588CC" w:rsidR="00A317F8" w:rsidRPr="000A71C7" w:rsidRDefault="00A317F8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Exercises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8/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8/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examination</w:t>
            </w:r>
            <w:proofErr w:type="spellEnd"/>
          </w:p>
        </w:tc>
        <w:tc>
          <w:tcPr>
            <w:tcW w:w="2404" w:type="dxa"/>
          </w:tcPr>
          <w:p w14:paraId="205CFB0C" w14:textId="77777777" w:rsidR="00A317F8" w:rsidRPr="000A71C7" w:rsidRDefault="00A317F8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2A17C158" w14:textId="77777777" w:rsidR="00A317F8" w:rsidRPr="000A71C7" w:rsidRDefault="00A317F8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1B1AAEB7" w14:textId="77777777" w:rsidR="00A317F8" w:rsidRPr="000A71C7" w:rsidRDefault="00A317F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BD046D" w14:textId="4C20A304" w:rsidR="00CA4BAD" w:rsidRP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Objectives</w:t>
      </w:r>
      <w:proofErr w:type="spellEnd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988"/>
        <w:gridCol w:w="8074"/>
      </w:tblGrid>
      <w:tr w:rsidR="000A71C7" w:rsidRPr="000A71C7" w14:paraId="353FC300" w14:textId="77777777">
        <w:tc>
          <w:tcPr>
            <w:tcW w:w="988" w:type="dxa"/>
            <w:vAlign w:val="center"/>
          </w:tcPr>
          <w:p w14:paraId="445FA6BC" w14:textId="77777777" w:rsidR="00CA4BAD" w:rsidRPr="000A71C7" w:rsidRDefault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248C4BAC" w14:textId="77777777" w:rsidR="00CA4BAD" w:rsidRPr="000A71C7" w:rsidRDefault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0A71C7" w:rsidRPr="005A181C" w14:paraId="5DA00393" w14:textId="77777777">
        <w:tc>
          <w:tcPr>
            <w:tcW w:w="988" w:type="dxa"/>
            <w:vAlign w:val="center"/>
          </w:tcPr>
          <w:p w14:paraId="6A28B5B5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36CFD15F" w14:textId="77777777" w:rsidR="00CA4BAD" w:rsidRPr="005A181C" w:rsidRDefault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Understanding the basic concepts of social communication and their importance in human life.</w:t>
            </w:r>
          </w:p>
        </w:tc>
      </w:tr>
      <w:tr w:rsidR="000A71C7" w:rsidRPr="005A181C" w14:paraId="31FE8CF8" w14:textId="77777777">
        <w:tc>
          <w:tcPr>
            <w:tcW w:w="988" w:type="dxa"/>
            <w:vAlign w:val="center"/>
          </w:tcPr>
          <w:p w14:paraId="5EB604FA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07E9DE37" w14:textId="77777777" w:rsidR="00CA4BAD" w:rsidRPr="005A181C" w:rsidRDefault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Analysis of means of communication and their functions and theoretical models.</w:t>
            </w:r>
          </w:p>
        </w:tc>
      </w:tr>
      <w:tr w:rsidR="000A71C7" w:rsidRPr="005A181C" w14:paraId="3A2CBC80" w14:textId="77777777">
        <w:tc>
          <w:tcPr>
            <w:tcW w:w="988" w:type="dxa"/>
            <w:vAlign w:val="center"/>
          </w:tcPr>
          <w:p w14:paraId="0D72C749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0753F00C" w14:textId="77777777" w:rsidR="00CA4BAD" w:rsidRPr="005A181C" w:rsidRDefault="000A71C7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 w:eastAsia="en-US"/>
              </w:rPr>
            </w:pPr>
            <w:r w:rsidRPr="005A181C">
              <w:rPr>
                <w:b w:val="0"/>
                <w:color w:val="000000" w:themeColor="text1"/>
                <w:sz w:val="24"/>
                <w:szCs w:val="24"/>
                <w:lang w:val="en-US" w:eastAsia="en-US"/>
              </w:rPr>
              <w:t>Understanding the dynamics and strategies of dealing with social conflicts.</w:t>
            </w:r>
          </w:p>
        </w:tc>
      </w:tr>
      <w:tr w:rsidR="000A71C7" w:rsidRPr="005A181C" w14:paraId="052ECD0D" w14:textId="77777777">
        <w:tc>
          <w:tcPr>
            <w:tcW w:w="988" w:type="dxa"/>
            <w:vAlign w:val="center"/>
          </w:tcPr>
          <w:p w14:paraId="6148408E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2BE1816C" w14:textId="77777777" w:rsidR="00CA4BAD" w:rsidRPr="005A181C" w:rsidRDefault="000A71C7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b w:val="0"/>
                <w:color w:val="000000" w:themeColor="text1"/>
                <w:sz w:val="24"/>
                <w:szCs w:val="24"/>
                <w:lang w:val="en-US"/>
              </w:rPr>
              <w:t>Development of interpersonal communication skills, including verbal and non-verbal.</w:t>
            </w:r>
          </w:p>
        </w:tc>
      </w:tr>
      <w:tr w:rsidR="000A71C7" w:rsidRPr="005A181C" w14:paraId="4BEEEE52" w14:textId="77777777">
        <w:tc>
          <w:tcPr>
            <w:tcW w:w="988" w:type="dxa"/>
            <w:vAlign w:val="center"/>
          </w:tcPr>
          <w:p w14:paraId="6F7D23C4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2ED21150" w14:textId="77777777" w:rsidR="00CA4BAD" w:rsidRPr="005A181C" w:rsidRDefault="000A71C7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b w:val="0"/>
                <w:color w:val="000000" w:themeColor="text1"/>
                <w:sz w:val="24"/>
                <w:szCs w:val="24"/>
                <w:lang w:val="en-US"/>
              </w:rPr>
              <w:t>Understanding the role of mass media in postmodern society.</w:t>
            </w:r>
          </w:p>
        </w:tc>
      </w:tr>
      <w:tr w:rsidR="000A71C7" w:rsidRPr="005A181C" w14:paraId="626F8CB7" w14:textId="77777777">
        <w:tc>
          <w:tcPr>
            <w:tcW w:w="988" w:type="dxa"/>
            <w:vAlign w:val="center"/>
          </w:tcPr>
          <w:p w14:paraId="2839ABD6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C6</w:t>
            </w:r>
          </w:p>
        </w:tc>
        <w:tc>
          <w:tcPr>
            <w:tcW w:w="8074" w:type="dxa"/>
          </w:tcPr>
          <w:p w14:paraId="478207BC" w14:textId="77777777" w:rsidR="00CA4BAD" w:rsidRPr="005A181C" w:rsidRDefault="000A71C7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b w:val="0"/>
                <w:color w:val="000000" w:themeColor="text1"/>
                <w:sz w:val="24"/>
                <w:szCs w:val="24"/>
                <w:lang w:val="en-US"/>
              </w:rPr>
              <w:t>Acquiring the skills of effective public communication, including speaking and active listening.</w:t>
            </w:r>
          </w:p>
        </w:tc>
      </w:tr>
      <w:tr w:rsidR="000A71C7" w:rsidRPr="005A181C" w14:paraId="6D00ED78" w14:textId="77777777">
        <w:tc>
          <w:tcPr>
            <w:tcW w:w="988" w:type="dxa"/>
            <w:vAlign w:val="center"/>
          </w:tcPr>
          <w:p w14:paraId="6C762504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C7</w:t>
            </w:r>
          </w:p>
        </w:tc>
        <w:tc>
          <w:tcPr>
            <w:tcW w:w="8074" w:type="dxa"/>
          </w:tcPr>
          <w:p w14:paraId="0B76F0CF" w14:textId="77777777" w:rsidR="00CA4BAD" w:rsidRPr="005A181C" w:rsidRDefault="000A71C7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b w:val="0"/>
                <w:color w:val="000000" w:themeColor="text1"/>
                <w:sz w:val="24"/>
                <w:szCs w:val="24"/>
                <w:lang w:val="en-US"/>
              </w:rPr>
              <w:t>Understanding the impact of culture and technology on intercultural and digital communication.</w:t>
            </w:r>
          </w:p>
        </w:tc>
      </w:tr>
    </w:tbl>
    <w:p w14:paraId="3CAD084F" w14:textId="77777777" w:rsidR="00A317F8" w:rsidRPr="005A181C" w:rsidRDefault="00A317F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7A2FE3E" w14:textId="69AD6949" w:rsidR="00CA4BAD" w:rsidRPr="005A181C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A181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23006EDC" w14:textId="77777777" w:rsidR="00CA4BAD" w:rsidRPr="005A181C" w:rsidRDefault="000A71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A18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 knowledge at the high school level. No specific requirements, general knowledge of the humanities recommended.</w:t>
      </w:r>
    </w:p>
    <w:p w14:paraId="1CAE8B65" w14:textId="77777777" w:rsidR="000A71C7" w:rsidRPr="005A181C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62A9BBB2" w14:textId="34402A96" w:rsidR="00CA4BAD" w:rsidRP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750"/>
        <w:gridCol w:w="3982"/>
        <w:gridCol w:w="2105"/>
        <w:gridCol w:w="2225"/>
      </w:tblGrid>
      <w:tr w:rsidR="000A71C7" w:rsidRPr="005A181C" w14:paraId="24770499" w14:textId="77777777">
        <w:tc>
          <w:tcPr>
            <w:tcW w:w="620" w:type="dxa"/>
            <w:vAlign w:val="center"/>
          </w:tcPr>
          <w:p w14:paraId="24928A56" w14:textId="77777777" w:rsidR="00CA4BAD" w:rsidRPr="000A71C7" w:rsidRDefault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24D1C396" w14:textId="77777777" w:rsidR="00CA4BAD" w:rsidRPr="005A181C" w:rsidRDefault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1E4909C4" w14:textId="77777777" w:rsidR="00CA4BAD" w:rsidRPr="005A181C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7308677C" w14:textId="77777777" w:rsidR="00CA4BAD" w:rsidRPr="005A181C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0A71C7" w:rsidRPr="000A71C7" w14:paraId="3E29DCA7" w14:textId="77777777">
        <w:tc>
          <w:tcPr>
            <w:tcW w:w="9062" w:type="dxa"/>
            <w:gridSpan w:val="4"/>
            <w:vAlign w:val="center"/>
          </w:tcPr>
          <w:p w14:paraId="04F82180" w14:textId="77777777" w:rsidR="00CA4BAD" w:rsidRPr="000A71C7" w:rsidRDefault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0A71C7" w:rsidRPr="000A71C7" w14:paraId="6D6BC038" w14:textId="77777777">
        <w:tc>
          <w:tcPr>
            <w:tcW w:w="620" w:type="dxa"/>
            <w:vAlign w:val="center"/>
          </w:tcPr>
          <w:p w14:paraId="6702D280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72525E8D" w14:textId="7ABB05ED" w:rsidR="00CA4BAD" w:rsidRPr="005A181C" w:rsidRDefault="00A317F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the scientific discipline specified for the field of tourism and recreation and knows its connections with other scientific disciplines</w:t>
            </w:r>
          </w:p>
        </w:tc>
        <w:tc>
          <w:tcPr>
            <w:tcW w:w="2134" w:type="dxa"/>
            <w:vAlign w:val="center"/>
          </w:tcPr>
          <w:p w14:paraId="5D023032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37FFDA70" w14:textId="77777777" w:rsidR="00CA4BAD" w:rsidRPr="000A71C7" w:rsidRDefault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assessment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7410568A" w14:textId="77777777" w:rsidTr="005B4999">
        <w:tc>
          <w:tcPr>
            <w:tcW w:w="620" w:type="dxa"/>
            <w:vAlign w:val="center"/>
          </w:tcPr>
          <w:p w14:paraId="59BA13C3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5294FD93" w14:textId="3E90F590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psychosocial mechanisms related to tourism and recreation</w:t>
            </w:r>
          </w:p>
        </w:tc>
        <w:tc>
          <w:tcPr>
            <w:tcW w:w="2134" w:type="dxa"/>
            <w:vAlign w:val="center"/>
          </w:tcPr>
          <w:p w14:paraId="38D0D329" w14:textId="031E36E5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3E418ECE" w14:textId="77777777" w:rsidR="000A71C7" w:rsidRPr="000A71C7" w:rsidRDefault="000A71C7" w:rsidP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assessment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3C85DA55" w14:textId="77777777">
        <w:tc>
          <w:tcPr>
            <w:tcW w:w="9062" w:type="dxa"/>
            <w:gridSpan w:val="4"/>
            <w:vAlign w:val="center"/>
          </w:tcPr>
          <w:p w14:paraId="5A67005D" w14:textId="77777777" w:rsidR="000A71C7" w:rsidRPr="000A71C7" w:rsidRDefault="000A71C7" w:rsidP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0A71C7" w:rsidRPr="000A71C7" w14:paraId="611D6644" w14:textId="77777777">
        <w:tc>
          <w:tcPr>
            <w:tcW w:w="620" w:type="dxa"/>
            <w:vAlign w:val="center"/>
          </w:tcPr>
          <w:p w14:paraId="7615D3F4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U1</w:t>
            </w:r>
          </w:p>
        </w:tc>
        <w:tc>
          <w:tcPr>
            <w:tcW w:w="4053" w:type="dxa"/>
          </w:tcPr>
          <w:p w14:paraId="3E71391E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18A908F2" w14:textId="539D220E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27C8E59C" w14:textId="77777777" w:rsidR="000A71C7" w:rsidRPr="000A71C7" w:rsidRDefault="000A71C7" w:rsidP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5B1B5ED1" w14:textId="77777777">
        <w:tc>
          <w:tcPr>
            <w:tcW w:w="620" w:type="dxa"/>
            <w:vAlign w:val="center"/>
          </w:tcPr>
          <w:p w14:paraId="02FC4103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U3</w:t>
            </w:r>
          </w:p>
        </w:tc>
        <w:tc>
          <w:tcPr>
            <w:tcW w:w="4053" w:type="dxa"/>
          </w:tcPr>
          <w:p w14:paraId="2256C3F1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plan, design and implement activities in the field of scientific disciplines of tourism and recreation, taking into account the applicable standards and norms</w:t>
            </w:r>
          </w:p>
        </w:tc>
        <w:tc>
          <w:tcPr>
            <w:tcW w:w="2134" w:type="dxa"/>
            <w:vAlign w:val="center"/>
          </w:tcPr>
          <w:p w14:paraId="75A7C2B3" w14:textId="38FA61B4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3FE54F2E" w14:textId="77777777" w:rsidR="000A71C7" w:rsidRPr="000A71C7" w:rsidRDefault="000A71C7" w:rsidP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596C2232" w14:textId="77777777">
        <w:tc>
          <w:tcPr>
            <w:tcW w:w="9062" w:type="dxa"/>
            <w:gridSpan w:val="4"/>
            <w:vAlign w:val="center"/>
          </w:tcPr>
          <w:p w14:paraId="05C10868" w14:textId="77777777" w:rsidR="000A71C7" w:rsidRPr="000A71C7" w:rsidRDefault="000A71C7" w:rsidP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0A71C7" w:rsidRPr="000A71C7" w14:paraId="7F437EE8" w14:textId="77777777">
        <w:tc>
          <w:tcPr>
            <w:tcW w:w="620" w:type="dxa"/>
            <w:vAlign w:val="center"/>
          </w:tcPr>
          <w:p w14:paraId="2468BCA5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6119CFAB" w14:textId="7B586BCE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4" w:type="dxa"/>
            <w:vAlign w:val="center"/>
          </w:tcPr>
          <w:p w14:paraId="3640C922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6E70FA69" w14:textId="77777777" w:rsidR="000A71C7" w:rsidRPr="000A71C7" w:rsidRDefault="000A71C7" w:rsidP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6C916A3E" w14:textId="77777777">
        <w:tc>
          <w:tcPr>
            <w:tcW w:w="620" w:type="dxa"/>
            <w:vAlign w:val="center"/>
          </w:tcPr>
          <w:p w14:paraId="5B6898B8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56B7B038" w14:textId="45EC5552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willing to recognize the importance of knowledge in solving cognitive and practical problems and to use the knowledge of experts in case of difficulties in solving a problem on their own</w:t>
            </w:r>
          </w:p>
        </w:tc>
        <w:tc>
          <w:tcPr>
            <w:tcW w:w="2134" w:type="dxa"/>
            <w:vAlign w:val="center"/>
          </w:tcPr>
          <w:p w14:paraId="5FF04B54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K_K02</w:t>
            </w:r>
          </w:p>
        </w:tc>
        <w:tc>
          <w:tcPr>
            <w:tcW w:w="2255" w:type="dxa"/>
          </w:tcPr>
          <w:p w14:paraId="2086C071" w14:textId="77777777" w:rsidR="000A71C7" w:rsidRPr="000A71C7" w:rsidRDefault="000A71C7" w:rsidP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5E2E4C97" w14:textId="77777777" w:rsidR="00CA4BAD" w:rsidRPr="000A71C7" w:rsidRDefault="00CA4BA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3D1F63" w14:textId="77777777" w:rsidR="00CA4BAD" w:rsidRP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570"/>
        <w:gridCol w:w="4391"/>
        <w:gridCol w:w="1982"/>
        <w:gridCol w:w="2119"/>
      </w:tblGrid>
      <w:tr w:rsidR="000A71C7" w:rsidRPr="000A71C7" w14:paraId="3CE700F1" w14:textId="77777777" w:rsidTr="000A71C7">
        <w:tc>
          <w:tcPr>
            <w:tcW w:w="562" w:type="dxa"/>
          </w:tcPr>
          <w:p w14:paraId="10E9ED56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7942C3F2" w14:textId="77777777" w:rsidR="00CA4BAD" w:rsidRPr="000A71C7" w:rsidRDefault="000A71C7" w:rsidP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1164149A" w14:textId="77777777" w:rsidR="00CA4BAD" w:rsidRPr="000A71C7" w:rsidRDefault="000A71C7" w:rsidP="000A71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47770AD2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0A71C7" w:rsidRPr="000A71C7" w14:paraId="380D839D" w14:textId="77777777" w:rsidTr="000A71C7">
        <w:tc>
          <w:tcPr>
            <w:tcW w:w="562" w:type="dxa"/>
          </w:tcPr>
          <w:p w14:paraId="051BF18D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1C0E5317" w14:textId="77777777" w:rsidR="00CA4BAD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Introduction to Social Communication Theory:</w:t>
            </w:r>
          </w:p>
          <w:p w14:paraId="6C965AEA" w14:textId="77777777" w:rsidR="00CA4BAD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basic concepts</w:t>
            </w:r>
          </w:p>
          <w:p w14:paraId="5F2AC0BC" w14:textId="77777777" w:rsidR="00CA4BAD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a place in the social sciences</w:t>
            </w:r>
          </w:p>
          <w:p w14:paraId="0630E4B6" w14:textId="77777777" w:rsidR="00CA4BAD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classification of social communication</w:t>
            </w:r>
          </w:p>
          <w:p w14:paraId="1CC2C9A0" w14:textId="77777777" w:rsidR="00CA4BAD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the importance of communication in human life</w:t>
            </w:r>
          </w:p>
        </w:tc>
        <w:tc>
          <w:tcPr>
            <w:tcW w:w="1984" w:type="dxa"/>
          </w:tcPr>
          <w:p w14:paraId="44654503" w14:textId="697FD0C8" w:rsidR="00CA4BAD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369693A5" w14:textId="7DE13A0D" w:rsidR="00CA4BAD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3005BCD0" w14:textId="0913825E" w:rsidR="00CA4BAD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67295778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27015642" w14:textId="77777777" w:rsidTr="000A71C7">
        <w:tc>
          <w:tcPr>
            <w:tcW w:w="562" w:type="dxa"/>
          </w:tcPr>
          <w:p w14:paraId="797F02E3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189EAB0A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Analysis of means of communication, their functions and theoretical models</w:t>
            </w:r>
          </w:p>
        </w:tc>
        <w:tc>
          <w:tcPr>
            <w:tcW w:w="1984" w:type="dxa"/>
          </w:tcPr>
          <w:p w14:paraId="3C738FB4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385CC93A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3BFF02F3" w14:textId="5AA091EE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4120EBC2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6FA6A8F3" w14:textId="77777777" w:rsidTr="000A71C7">
        <w:tc>
          <w:tcPr>
            <w:tcW w:w="562" w:type="dxa"/>
          </w:tcPr>
          <w:p w14:paraId="7956E136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150AE083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Sociology of conflicts. Types, methods of solving and strategies for dealing with social conflicts.</w:t>
            </w:r>
          </w:p>
        </w:tc>
        <w:tc>
          <w:tcPr>
            <w:tcW w:w="1984" w:type="dxa"/>
          </w:tcPr>
          <w:p w14:paraId="6238F339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3DD7BAE8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59D59F20" w14:textId="182A3106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73466BE8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7E749C1E" w14:textId="77777777" w:rsidTr="000A71C7">
        <w:tc>
          <w:tcPr>
            <w:tcW w:w="562" w:type="dxa"/>
          </w:tcPr>
          <w:p w14:paraId="67AC7447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5DF5A753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Interpersonal communication</w:t>
            </w:r>
          </w:p>
          <w:p w14:paraId="34210BB2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− verbal communication</w:t>
            </w:r>
          </w:p>
          <w:p w14:paraId="72CA7EC2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− non-verbal communication</w:t>
            </w:r>
          </w:p>
          <w:p w14:paraId="5D6DC32C" w14:textId="77777777" w:rsidR="000A71C7" w:rsidRPr="000A71C7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−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gender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differences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</w:p>
        </w:tc>
        <w:tc>
          <w:tcPr>
            <w:tcW w:w="1984" w:type="dxa"/>
          </w:tcPr>
          <w:p w14:paraId="657BCC06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594EF57E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2A7E2451" w14:textId="452CD184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4443F757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556CD80F" w14:textId="77777777" w:rsidTr="000A71C7">
        <w:tc>
          <w:tcPr>
            <w:tcW w:w="562" w:type="dxa"/>
          </w:tcPr>
          <w:p w14:paraId="5A963118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4EE64BD8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Assertiveness</w:t>
            </w:r>
          </w:p>
          <w:p w14:paraId="73F88D69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the role of assertiveness</w:t>
            </w:r>
          </w:p>
          <w:p w14:paraId="2155DD39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the importance of assertiveness in communication</w:t>
            </w:r>
          </w:p>
        </w:tc>
        <w:tc>
          <w:tcPr>
            <w:tcW w:w="1984" w:type="dxa"/>
          </w:tcPr>
          <w:p w14:paraId="16686EB4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3F6BB6A6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392BE50F" w14:textId="224ACE2E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63FF5500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7776A540" w14:textId="77777777" w:rsidTr="000A71C7">
        <w:tc>
          <w:tcPr>
            <w:tcW w:w="562" w:type="dxa"/>
          </w:tcPr>
          <w:p w14:paraId="4BA9A957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46D24C0A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Role of Mass Media in Postmodern Society</w:t>
            </w:r>
          </w:p>
          <w:p w14:paraId="0CBC08E2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media functions</w:t>
            </w:r>
          </w:p>
          <w:p w14:paraId="24AD7323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the impact of the media on society</w:t>
            </w:r>
          </w:p>
          <w:p w14:paraId="2D26BF90" w14:textId="77777777" w:rsidR="000A71C7" w:rsidRPr="000A71C7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−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aspects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of mass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</w:p>
        </w:tc>
        <w:tc>
          <w:tcPr>
            <w:tcW w:w="1984" w:type="dxa"/>
          </w:tcPr>
          <w:p w14:paraId="43227CAB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1D158896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73D6472C" w14:textId="5E259B83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7E755CD0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5C388A6C" w14:textId="77777777" w:rsidTr="000A71C7">
        <w:tc>
          <w:tcPr>
            <w:tcW w:w="562" w:type="dxa"/>
          </w:tcPr>
          <w:p w14:paraId="1DAE74AC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95" w:type="dxa"/>
          </w:tcPr>
          <w:p w14:paraId="48BEBE07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Communication barriers - identification and strategies for dealing with them</w:t>
            </w:r>
          </w:p>
        </w:tc>
        <w:tc>
          <w:tcPr>
            <w:tcW w:w="1984" w:type="dxa"/>
          </w:tcPr>
          <w:p w14:paraId="12D51611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13BC3ABB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5A623D70" w14:textId="3725E662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05DBCC48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0C2C2B62" w14:textId="77777777" w:rsidTr="000A71C7">
        <w:tc>
          <w:tcPr>
            <w:tcW w:w="562" w:type="dxa"/>
          </w:tcPr>
          <w:p w14:paraId="002327C8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5FB9CF43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Communication strategies and their effectiveness - Advertising and Public Relations</w:t>
            </w:r>
          </w:p>
        </w:tc>
        <w:tc>
          <w:tcPr>
            <w:tcW w:w="1984" w:type="dxa"/>
          </w:tcPr>
          <w:p w14:paraId="1D5A7057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319470AE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68A2928A" w14:textId="26B38A18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3FDC9425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0A10A8D4" w14:textId="77777777" w:rsidTr="000A71C7">
        <w:tc>
          <w:tcPr>
            <w:tcW w:w="562" w:type="dxa"/>
          </w:tcPr>
          <w:p w14:paraId="1588FD36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4366B358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Principles of effective public transport. The art of speaking.</w:t>
            </w:r>
          </w:p>
        </w:tc>
        <w:tc>
          <w:tcPr>
            <w:tcW w:w="1984" w:type="dxa"/>
          </w:tcPr>
          <w:p w14:paraId="61252CED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6A3966BF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197775A6" w14:textId="3727A7BF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16E92A83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41DFF11D" w14:textId="77777777" w:rsidTr="000A71C7">
        <w:tc>
          <w:tcPr>
            <w:tcW w:w="562" w:type="dxa"/>
          </w:tcPr>
          <w:p w14:paraId="3C297A33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1E41BE50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Key skills in the communication process - techniques of active listening and coding of the message and formulation of questions.</w:t>
            </w:r>
          </w:p>
        </w:tc>
        <w:tc>
          <w:tcPr>
            <w:tcW w:w="1984" w:type="dxa"/>
          </w:tcPr>
          <w:p w14:paraId="3A7C53CB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4EA75428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0D353D7A" w14:textId="04547254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4E843B33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1E3CE7AA" w14:textId="77777777" w:rsidTr="000A71C7">
        <w:tc>
          <w:tcPr>
            <w:tcW w:w="562" w:type="dxa"/>
          </w:tcPr>
          <w:p w14:paraId="4731BA5B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14:paraId="59C70036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Negotiation - strategies and techniques. Basics and methods of effective negotiations.</w:t>
            </w:r>
          </w:p>
        </w:tc>
        <w:tc>
          <w:tcPr>
            <w:tcW w:w="1984" w:type="dxa"/>
          </w:tcPr>
          <w:p w14:paraId="2C07EAD2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46C85301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22FBD44D" w14:textId="0E25299A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320C559B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7D99C8B1" w14:textId="77777777" w:rsidTr="000A71C7">
        <w:tc>
          <w:tcPr>
            <w:tcW w:w="562" w:type="dxa"/>
          </w:tcPr>
          <w:p w14:paraId="21901BC2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5" w:type="dxa"/>
          </w:tcPr>
          <w:p w14:paraId="3085A164" w14:textId="77777777" w:rsidR="000A71C7" w:rsidRPr="000A71C7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Intercultural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−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cultural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differences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4A0B0E36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252D05A9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295CDB90" w14:textId="4B3EE84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6A5FF07D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5B7C45E0" w14:textId="77777777" w:rsidTr="000A71C7">
        <w:tc>
          <w:tcPr>
            <w:tcW w:w="562" w:type="dxa"/>
          </w:tcPr>
          <w:p w14:paraId="0FB533FA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14:paraId="3597B318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Communication in the organization</w:t>
            </w:r>
          </w:p>
          <w:p w14:paraId="17BE7F2E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− vertical communication</w:t>
            </w:r>
          </w:p>
          <w:p w14:paraId="0221CAED" w14:textId="77777777" w:rsidR="000A71C7" w:rsidRPr="000A71C7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−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horizontal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</w:p>
          <w:p w14:paraId="657296F3" w14:textId="77777777" w:rsidR="000A71C7" w:rsidRPr="000A71C7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−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job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interview</w:t>
            </w:r>
          </w:p>
        </w:tc>
        <w:tc>
          <w:tcPr>
            <w:tcW w:w="1984" w:type="dxa"/>
          </w:tcPr>
          <w:p w14:paraId="479EA1DC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2BB44565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7B0C130D" w14:textId="3DD710AE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1943DCDA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13C90523" w14:textId="77777777" w:rsidTr="000A71C7">
        <w:tc>
          <w:tcPr>
            <w:tcW w:w="562" w:type="dxa"/>
          </w:tcPr>
          <w:p w14:paraId="4991826F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395" w:type="dxa"/>
          </w:tcPr>
          <w:p w14:paraId="6E45B0EA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psychology of persuasion. Mechanisms and techniques of social influence.</w:t>
            </w:r>
          </w:p>
        </w:tc>
        <w:tc>
          <w:tcPr>
            <w:tcW w:w="1984" w:type="dxa"/>
          </w:tcPr>
          <w:p w14:paraId="4C3145B9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194CB356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102AF588" w14:textId="2E8897A6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5B1A1CA0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390C4042" w14:textId="77777777" w:rsidTr="000A71C7">
        <w:tc>
          <w:tcPr>
            <w:tcW w:w="562" w:type="dxa"/>
          </w:tcPr>
          <w:p w14:paraId="21D6CF7B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395" w:type="dxa"/>
          </w:tcPr>
          <w:p w14:paraId="48E26B43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Ethics in social communication. Ethical norms and their application in communication practice.</w:t>
            </w:r>
          </w:p>
        </w:tc>
        <w:tc>
          <w:tcPr>
            <w:tcW w:w="1984" w:type="dxa"/>
          </w:tcPr>
          <w:p w14:paraId="1B89B934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0D92AFC6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387AE262" w14:textId="4F6DF50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5D4B9E7E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7FF815A2" w14:textId="77777777" w:rsidTr="000A71C7">
        <w:tc>
          <w:tcPr>
            <w:tcW w:w="562" w:type="dxa"/>
          </w:tcPr>
          <w:p w14:paraId="260A00D1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395" w:type="dxa"/>
          </w:tcPr>
          <w:p w14:paraId="68CE076C" w14:textId="77777777" w:rsidR="000A71C7" w:rsidRPr="005A181C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Digital and social communication. The impact of new technologies on social communication.</w:t>
            </w:r>
          </w:p>
        </w:tc>
        <w:tc>
          <w:tcPr>
            <w:tcW w:w="1984" w:type="dxa"/>
          </w:tcPr>
          <w:p w14:paraId="6AE7CC3E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599362C1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1E9F8B49" w14:textId="06406640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69AF2A56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0A71C7" w:rsidRPr="000A71C7" w14:paraId="0B51E907" w14:textId="77777777" w:rsidTr="000A71C7">
        <w:tc>
          <w:tcPr>
            <w:tcW w:w="562" w:type="dxa"/>
          </w:tcPr>
          <w:p w14:paraId="6B62D35F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395" w:type="dxa"/>
          </w:tcPr>
          <w:p w14:paraId="4953D687" w14:textId="77777777" w:rsidR="000A71C7" w:rsidRPr="000A71C7" w:rsidRDefault="000A71C7" w:rsidP="000A71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crisis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management.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Crisis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strategies</w:t>
            </w:r>
            <w:proofErr w:type="spellEnd"/>
            <w:r w:rsidRPr="000A7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7099ED54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</w:t>
            </w:r>
          </w:p>
          <w:p w14:paraId="5C32A6CD" w14:textId="77777777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K_U05</w:t>
            </w:r>
          </w:p>
          <w:p w14:paraId="6D72FFE3" w14:textId="1E35E6E8" w:rsidR="000A71C7" w:rsidRPr="000A71C7" w:rsidRDefault="000A71C7" w:rsidP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6FCFA09F" w14:textId="77777777" w:rsidR="000A71C7" w:rsidRPr="000A71C7" w:rsidRDefault="000A71C7" w:rsidP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60656F5B" w14:textId="77777777" w:rsidR="00CA4BAD" w:rsidRPr="000A71C7" w:rsidRDefault="00CA4BA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6DF0A5" w14:textId="77777777" w:rsidR="00CA4BAD" w:rsidRP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0A71C7" w:rsidRPr="005A181C" w14:paraId="4C94E3B3" w14:textId="77777777">
        <w:tc>
          <w:tcPr>
            <w:tcW w:w="1980" w:type="dxa"/>
            <w:vAlign w:val="center"/>
          </w:tcPr>
          <w:p w14:paraId="4AB5A3B6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355658AE" w14:textId="77777777" w:rsidR="00CA4BAD" w:rsidRPr="005A181C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A4BAD" w:rsidRPr="000A71C7" w14:paraId="000ED9BA" w14:textId="77777777">
        <w:tc>
          <w:tcPr>
            <w:tcW w:w="1980" w:type="dxa"/>
            <w:vAlign w:val="center"/>
          </w:tcPr>
          <w:p w14:paraId="06F037BA" w14:textId="77777777" w:rsidR="00CA4BAD" w:rsidRPr="000A71C7" w:rsidRDefault="000A71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2" w:type="dxa"/>
            <w:vAlign w:val="center"/>
          </w:tcPr>
          <w:p w14:paraId="48968B0C" w14:textId="77777777" w:rsidR="00CA4BAD" w:rsidRPr="000A71C7" w:rsidRDefault="000A71C7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attendance</w:t>
            </w:r>
            <w:proofErr w:type="spellEnd"/>
          </w:p>
          <w:p w14:paraId="52613934" w14:textId="77777777" w:rsidR="00CA4BAD" w:rsidRPr="000A71C7" w:rsidRDefault="000A71C7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Active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  <w:p w14:paraId="76DC64AB" w14:textId="77777777" w:rsidR="00CA4BAD" w:rsidRPr="000A71C7" w:rsidRDefault="000A71C7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</w:tc>
      </w:tr>
    </w:tbl>
    <w:p w14:paraId="54C373BC" w14:textId="77777777" w:rsidR="00CA4BAD" w:rsidRPr="000A71C7" w:rsidRDefault="00CA4BA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91D5BB" w14:textId="77777777" w:rsid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1DCF40" w14:textId="77777777" w:rsid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D9D5D9" w14:textId="77777777" w:rsid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93BD1DB" w14:textId="7AA48045" w:rsidR="00CA4BAD" w:rsidRP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36EEAEE1" w14:textId="77777777" w:rsidR="00CA4BAD" w:rsidRPr="000A71C7" w:rsidRDefault="000A71C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Mandatory</w:t>
      </w:r>
      <w:proofErr w:type="spellEnd"/>
    </w:p>
    <w:p w14:paraId="7DB7ABED" w14:textId="77777777" w:rsidR="00CA4BAD" w:rsidRPr="000A71C7" w:rsidRDefault="000A71C7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Ptaszek, G., Pyrkosz-Pacyna, J.,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Migaczewska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E., Gałuszka, D., Żuchowska-Skiba, D., Trzcińska, I.,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Stojkow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, M., Mamak-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Zdanecka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M., &amp; Guja, J. (2021).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Social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communication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. Kraków: AGH University of Science and Technology.</w:t>
      </w:r>
    </w:p>
    <w:p w14:paraId="0A4B9A2A" w14:textId="77777777" w:rsidR="00CA4BAD" w:rsidRPr="000A71C7" w:rsidRDefault="000A71C7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Głowik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, M. (2020). Non-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verbal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communication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interpersonal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contacts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Promoter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165E280" w14:textId="77777777" w:rsidR="00CA4BAD" w:rsidRPr="000A71C7" w:rsidRDefault="000A71C7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18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Habrajska, G. (2020). Persuasion and manipulation in communication. Selected issues. </w:t>
      </w:r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Łódź: University of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Lodz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Press.</w:t>
      </w:r>
    </w:p>
    <w:p w14:paraId="0CAF068B" w14:textId="77777777" w:rsidR="00CA4BAD" w:rsidRPr="005A181C" w:rsidRDefault="000A71C7">
      <w:pPr>
        <w:numPr>
          <w:ilvl w:val="0"/>
          <w:numId w:val="4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A18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Lewandowski, Ł. (2019). Communication in negotiations. Scientific Journals of the Gdańsk University of Higher Education, 22, pp. 197-206.</w:t>
      </w:r>
    </w:p>
    <w:p w14:paraId="319AC542" w14:textId="77777777" w:rsidR="00CA4BAD" w:rsidRPr="005A181C" w:rsidRDefault="00CA4B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98E48C0" w14:textId="77777777" w:rsidR="00CA4BAD" w:rsidRPr="000A71C7" w:rsidRDefault="000A71C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0289A414" w14:textId="77777777" w:rsidR="00CA4BAD" w:rsidRPr="005A181C" w:rsidRDefault="000A71C7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A18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Friedberg, A. (2019). The process of interpersonal communication in the work environment. Scientific Journals of the Gdańsk University of Higher Education, 22, pp. 151-158.</w:t>
      </w:r>
    </w:p>
    <w:p w14:paraId="75683AD3" w14:textId="77777777" w:rsidR="00CA4BAD" w:rsidRPr="000A71C7" w:rsidRDefault="000A71C7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18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Gracz, L., &amp; Słupińska, K. (2018). Negotiation and communication.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Selected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aspects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Cracow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edu-Libri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AA5AD43" w14:textId="77777777" w:rsidR="00CA4BAD" w:rsidRPr="000A71C7" w:rsidRDefault="000A71C7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18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Barska, A. (2016). Advertising yesterday and today.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Difin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SA.</w:t>
      </w:r>
    </w:p>
    <w:p w14:paraId="00F4B072" w14:textId="77777777" w:rsidR="00CA4BAD" w:rsidRPr="000A71C7" w:rsidRDefault="00CA4B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37BA95" w14:textId="060DA722" w:rsidR="00CA4BAD" w:rsidRPr="000A71C7" w:rsidRDefault="00CA4B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FDA67D" w14:textId="77777777" w:rsidR="00CA4BAD" w:rsidRPr="000A71C7" w:rsidRDefault="00CA4B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E90ABD" w14:textId="77777777" w:rsidR="00CA4BAD" w:rsidRPr="000A71C7" w:rsidRDefault="000A71C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p w14:paraId="3680BBAF" w14:textId="1DE46BAD" w:rsidR="00A317F8" w:rsidRPr="000A71C7" w:rsidRDefault="00A317F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0A71C7" w:rsidRPr="005A181C" w14:paraId="63A99A7D" w14:textId="77777777">
        <w:tc>
          <w:tcPr>
            <w:tcW w:w="4531" w:type="dxa"/>
            <w:vAlign w:val="center"/>
          </w:tcPr>
          <w:p w14:paraId="124DBBEC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4B2EF63F" w14:textId="77777777" w:rsidR="00CA4BAD" w:rsidRPr="005A181C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0A71C7" w:rsidRPr="000A71C7" w14:paraId="2AF950C9" w14:textId="77777777">
        <w:tc>
          <w:tcPr>
            <w:tcW w:w="4531" w:type="dxa"/>
            <w:vAlign w:val="center"/>
          </w:tcPr>
          <w:p w14:paraId="7C9891D0" w14:textId="77777777" w:rsidR="00CA4BAD" w:rsidRPr="000A71C7" w:rsidRDefault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041EC1B1" w14:textId="17F53EF5" w:rsidR="00CA4BAD" w:rsidRPr="000A71C7" w:rsidRDefault="00A317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A317F8" w:rsidRPr="000A71C7" w14:paraId="6C339C8C" w14:textId="77777777">
        <w:tc>
          <w:tcPr>
            <w:tcW w:w="4531" w:type="dxa"/>
            <w:vAlign w:val="center"/>
          </w:tcPr>
          <w:p w14:paraId="5E5831D7" w14:textId="6C6F2F75" w:rsidR="00A317F8" w:rsidRPr="000A71C7" w:rsidRDefault="00A317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787CF0ED" w14:textId="74C8D1D5" w:rsidR="00A317F8" w:rsidRPr="000A71C7" w:rsidRDefault="00A317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A71C7" w:rsidRPr="000A71C7" w14:paraId="1F80F5D0" w14:textId="77777777">
        <w:tc>
          <w:tcPr>
            <w:tcW w:w="4531" w:type="dxa"/>
            <w:vAlign w:val="center"/>
          </w:tcPr>
          <w:p w14:paraId="1FC5AAE2" w14:textId="77777777" w:rsidR="00CA4BAD" w:rsidRPr="005A181C" w:rsidRDefault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7D396FBF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A71C7" w:rsidRPr="000A71C7" w14:paraId="1E413573" w14:textId="77777777">
        <w:tc>
          <w:tcPr>
            <w:tcW w:w="4531" w:type="dxa"/>
            <w:vAlign w:val="center"/>
          </w:tcPr>
          <w:p w14:paraId="2431EA40" w14:textId="77777777" w:rsidR="00CA4BAD" w:rsidRPr="000A71C7" w:rsidRDefault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29F45A84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A71C7" w:rsidRPr="000A71C7" w14:paraId="48EC2884" w14:textId="77777777">
        <w:tc>
          <w:tcPr>
            <w:tcW w:w="4531" w:type="dxa"/>
            <w:vAlign w:val="center"/>
          </w:tcPr>
          <w:p w14:paraId="06CBABFD" w14:textId="77777777" w:rsidR="00CA4BAD" w:rsidRPr="000A71C7" w:rsidRDefault="000A71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for the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31" w:type="dxa"/>
            <w:vAlign w:val="center"/>
          </w:tcPr>
          <w:p w14:paraId="4E91C2D4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A71C7" w:rsidRPr="000A71C7" w14:paraId="21448A9D" w14:textId="77777777">
        <w:tc>
          <w:tcPr>
            <w:tcW w:w="4531" w:type="dxa"/>
            <w:vAlign w:val="center"/>
          </w:tcPr>
          <w:p w14:paraId="26DB2034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3F6F32F9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28034A42" w14:textId="012833B3" w:rsidR="00CA4BAD" w:rsidRPr="000A71C7" w:rsidRDefault="00A317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0A71C7" w:rsidRPr="000A71C7" w14:paraId="0C79C9E8" w14:textId="77777777">
        <w:tc>
          <w:tcPr>
            <w:tcW w:w="4531" w:type="dxa"/>
            <w:vAlign w:val="center"/>
          </w:tcPr>
          <w:p w14:paraId="5D866B32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08CB45EB" w14:textId="77777777" w:rsidR="00CA4BAD" w:rsidRPr="000A71C7" w:rsidRDefault="000A71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7945F94C" w14:textId="7AF2AFE2" w:rsidR="00CA4BAD" w:rsidRPr="000A71C7" w:rsidRDefault="00A317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37436EF9" w14:textId="77777777" w:rsidR="00CA4BAD" w:rsidRPr="000A71C7" w:rsidRDefault="000A71C7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396FD7E3" w14:textId="77777777" w:rsidR="00A317F8" w:rsidRPr="000A71C7" w:rsidRDefault="00A317F8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57DE9E" w14:textId="77777777" w:rsidR="00A317F8" w:rsidRPr="000A71C7" w:rsidRDefault="00A317F8" w:rsidP="00A317F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p w14:paraId="710419FA" w14:textId="3AAE4485" w:rsidR="00A317F8" w:rsidRPr="000A71C7" w:rsidRDefault="00A317F8" w:rsidP="00A317F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0A71C7" w:rsidRPr="005A181C" w14:paraId="2447218E" w14:textId="77777777" w:rsidTr="00564FF0">
        <w:tc>
          <w:tcPr>
            <w:tcW w:w="4531" w:type="dxa"/>
            <w:vAlign w:val="center"/>
          </w:tcPr>
          <w:p w14:paraId="45659012" w14:textId="77777777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6454CCF1" w14:textId="77777777" w:rsidR="00A317F8" w:rsidRPr="005A181C" w:rsidRDefault="00A317F8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0A71C7" w:rsidRPr="000A71C7" w14:paraId="2D79F2E1" w14:textId="77777777" w:rsidTr="00564FF0">
        <w:tc>
          <w:tcPr>
            <w:tcW w:w="4531" w:type="dxa"/>
            <w:vAlign w:val="center"/>
          </w:tcPr>
          <w:p w14:paraId="57DEFC8E" w14:textId="77777777" w:rsidR="00A317F8" w:rsidRPr="000A71C7" w:rsidRDefault="00A317F8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208BC7BA" w14:textId="42DCC5D0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317F8" w:rsidRPr="000A71C7" w14:paraId="17CB0A35" w14:textId="77777777" w:rsidTr="00564FF0">
        <w:tc>
          <w:tcPr>
            <w:tcW w:w="4531" w:type="dxa"/>
            <w:vAlign w:val="center"/>
          </w:tcPr>
          <w:p w14:paraId="3A676014" w14:textId="77777777" w:rsidR="00A317F8" w:rsidRPr="000A71C7" w:rsidRDefault="00A317F8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2ADDBDE7" w14:textId="718F9D58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0A71C7" w:rsidRPr="000A71C7" w14:paraId="35E8225C" w14:textId="77777777" w:rsidTr="00564FF0">
        <w:tc>
          <w:tcPr>
            <w:tcW w:w="4531" w:type="dxa"/>
            <w:vAlign w:val="center"/>
          </w:tcPr>
          <w:p w14:paraId="63534B13" w14:textId="77777777" w:rsidR="00A317F8" w:rsidRPr="005A181C" w:rsidRDefault="00A317F8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0D73FE1C" w14:textId="374CA15C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A71C7" w:rsidRPr="000A71C7" w14:paraId="6EAAECB2" w14:textId="77777777" w:rsidTr="00564FF0">
        <w:tc>
          <w:tcPr>
            <w:tcW w:w="4531" w:type="dxa"/>
            <w:vAlign w:val="center"/>
          </w:tcPr>
          <w:p w14:paraId="257AE104" w14:textId="77777777" w:rsidR="00A317F8" w:rsidRPr="000A71C7" w:rsidRDefault="00A317F8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Reading the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761715C4" w14:textId="054278E9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A71C7" w:rsidRPr="000A71C7" w14:paraId="6A29F82C" w14:textId="77777777" w:rsidTr="00564FF0">
        <w:tc>
          <w:tcPr>
            <w:tcW w:w="4531" w:type="dxa"/>
            <w:vAlign w:val="center"/>
          </w:tcPr>
          <w:p w14:paraId="2E476978" w14:textId="2D9425FE" w:rsidR="00A317F8" w:rsidRPr="005A181C" w:rsidRDefault="00A317F8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1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04A5DD5D" w14:textId="77777777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A71C7" w:rsidRPr="000A71C7" w14:paraId="3A62EA11" w14:textId="77777777" w:rsidTr="00564FF0">
        <w:tc>
          <w:tcPr>
            <w:tcW w:w="4531" w:type="dxa"/>
            <w:vAlign w:val="center"/>
          </w:tcPr>
          <w:p w14:paraId="6722A372" w14:textId="77777777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36E54918" w14:textId="77777777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15320127" w14:textId="17564CCA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</w:tr>
      <w:tr w:rsidR="000A71C7" w:rsidRPr="000A71C7" w14:paraId="73BE9C6A" w14:textId="77777777" w:rsidTr="00564FF0">
        <w:tc>
          <w:tcPr>
            <w:tcW w:w="4531" w:type="dxa"/>
            <w:vAlign w:val="center"/>
          </w:tcPr>
          <w:p w14:paraId="7FBA7127" w14:textId="77777777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2E93E359" w14:textId="77777777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7A85A2AC" w14:textId="77777777" w:rsidR="00A317F8" w:rsidRPr="000A71C7" w:rsidRDefault="00A317F8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1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72837921" w14:textId="77777777" w:rsidR="00A317F8" w:rsidRPr="000A71C7" w:rsidRDefault="00A317F8" w:rsidP="00A317F8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0A71C7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00621C42" w14:textId="5D557D48" w:rsidR="00A317F8" w:rsidRPr="000A71C7" w:rsidRDefault="00A317F8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317F8" w:rsidRPr="000A71C7">
      <w:footerReference w:type="default" r:id="rId8"/>
      <w:pgSz w:w="11906" w:h="16838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BB3BF" w14:textId="77777777" w:rsidR="001C465C" w:rsidRDefault="001C465C" w:rsidP="000A71C7">
      <w:pPr>
        <w:spacing w:after="0" w:line="240" w:lineRule="auto"/>
      </w:pPr>
      <w:r>
        <w:separator/>
      </w:r>
    </w:p>
  </w:endnote>
  <w:endnote w:type="continuationSeparator" w:id="0">
    <w:p w14:paraId="5632C894" w14:textId="77777777" w:rsidR="001C465C" w:rsidRDefault="001C465C" w:rsidP="000A7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0953"/>
      <w:docPartObj>
        <w:docPartGallery w:val="Page Numbers (Bottom of Page)"/>
        <w:docPartUnique/>
      </w:docPartObj>
    </w:sdtPr>
    <w:sdtEndPr/>
    <w:sdtContent>
      <w:p w14:paraId="5FEA5A32" w14:textId="7B6DB778" w:rsidR="000A71C7" w:rsidRDefault="000A71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FA8BC2" w14:textId="77777777" w:rsidR="000A71C7" w:rsidRDefault="000A7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5D81A" w14:textId="77777777" w:rsidR="001C465C" w:rsidRDefault="001C465C" w:rsidP="000A71C7">
      <w:pPr>
        <w:spacing w:after="0" w:line="240" w:lineRule="auto"/>
      </w:pPr>
      <w:r>
        <w:separator/>
      </w:r>
    </w:p>
  </w:footnote>
  <w:footnote w:type="continuationSeparator" w:id="0">
    <w:p w14:paraId="12A53497" w14:textId="77777777" w:rsidR="001C465C" w:rsidRDefault="001C465C" w:rsidP="000A7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41A8A"/>
    <w:multiLevelType w:val="hybridMultilevel"/>
    <w:tmpl w:val="CF4C2D40"/>
    <w:name w:val="Lista numerowana 1"/>
    <w:lvl w:ilvl="0" w:tplc="34A870B4">
      <w:numFmt w:val="bullet"/>
      <w:lvlText w:val="·"/>
      <w:lvlJc w:val="left"/>
      <w:pPr>
        <w:ind w:left="360" w:firstLine="0"/>
      </w:pPr>
      <w:rPr>
        <w:rFonts w:ascii="Symbol" w:hAnsi="Symbol"/>
      </w:rPr>
    </w:lvl>
    <w:lvl w:ilvl="1" w:tplc="2306E27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6E86C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9102464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6B7624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67C42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B40B260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95D8E8C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60A5B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337F57B9"/>
    <w:multiLevelType w:val="singleLevel"/>
    <w:tmpl w:val="41D2A790"/>
    <w:name w:val="Bullet 2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2" w15:restartNumberingAfterBreak="0">
    <w:nsid w:val="3773716C"/>
    <w:multiLevelType w:val="hybridMultilevel"/>
    <w:tmpl w:val="3ECEE908"/>
    <w:lvl w:ilvl="0" w:tplc="8D0EBE5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C9C4F3A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982EDB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354404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7AEF1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CD047B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EA5ED6F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0C402A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F229A6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CD737BB"/>
    <w:multiLevelType w:val="singleLevel"/>
    <w:tmpl w:val="9F424104"/>
    <w:name w:val="Bullet 5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4" w15:restartNumberingAfterBreak="0">
    <w:nsid w:val="43305906"/>
    <w:multiLevelType w:val="singleLevel"/>
    <w:tmpl w:val="0C30F8BE"/>
    <w:name w:val="Bullet 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62DF3DFE"/>
    <w:multiLevelType w:val="singleLevel"/>
    <w:tmpl w:val="04826FC2"/>
    <w:name w:val="Bullet 3"/>
    <w:lvl w:ilvl="0">
      <w:start w:val="1"/>
      <w:numFmt w:val="ordinal"/>
      <w:lvlText w:val="%1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AD"/>
    <w:rsid w:val="000A71C7"/>
    <w:rsid w:val="001C465C"/>
    <w:rsid w:val="005A181C"/>
    <w:rsid w:val="006B3BFA"/>
    <w:rsid w:val="00A317F8"/>
    <w:rsid w:val="00CA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D5D3"/>
  <w15:docId w15:val="{1885D3E9-BA7E-4E24-8740-21BE6500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">
    <w:name w:val="Body Text"/>
    <w:basedOn w:val="Normalny"/>
    <w:qFormat/>
    <w:pPr>
      <w:spacing w:after="120" w:line="276" w:lineRule="auto"/>
    </w:pPr>
    <w:rPr>
      <w:rFonts w:cs="Times New Roman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basedOn w:val="Domylnaczcionkaakapitu"/>
    <w:uiPriority w:val="99"/>
    <w:rsid w:val="005A18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1087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2</cp:revision>
  <dcterms:created xsi:type="dcterms:W3CDTF">2024-01-22T07:11:00Z</dcterms:created>
  <dcterms:modified xsi:type="dcterms:W3CDTF">2024-03-27T11:30:00Z</dcterms:modified>
</cp:coreProperties>
</file>